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12071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682BD" w14:textId="77777777" w:rsidR="007E3E91" w:rsidRDefault="007E3E91">
      <w:pPr>
        <w:pStyle w:val="ae"/>
        <w:ind w:left="-1134"/>
        <w:jc w:val="center"/>
        <w:rPr>
          <w:rFonts w:ascii="Times New Roman" w:hAnsi="Times New Roman"/>
          <w:sz w:val="32"/>
          <w:szCs w:val="32"/>
        </w:rPr>
      </w:pPr>
    </w:p>
    <w:p w14:paraId="132277E3" w14:textId="77777777" w:rsidR="007E3E9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Автономная некоммерческая общеобразовательная организация </w:t>
      </w:r>
    </w:p>
    <w:p w14:paraId="2C5DF03F" w14:textId="77777777" w:rsidR="007E3E9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«Центр образования «Сюмбель»</w:t>
      </w:r>
    </w:p>
    <w:p w14:paraId="2AD65DE1" w14:textId="77777777" w:rsidR="007E3E91" w:rsidRDefault="007E3E9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tbl>
      <w:tblPr>
        <w:tblW w:w="9486" w:type="dxa"/>
        <w:tblInd w:w="601" w:type="dxa"/>
        <w:tblLayout w:type="fixed"/>
        <w:tblLook w:val="04A0" w:firstRow="1" w:lastRow="0" w:firstColumn="1" w:lastColumn="0" w:noHBand="0" w:noVBand="1"/>
      </w:tblPr>
      <w:tblGrid>
        <w:gridCol w:w="4730"/>
        <w:gridCol w:w="4756"/>
      </w:tblGrid>
      <w:tr w:rsidR="007E3E91" w14:paraId="41E07CA2" w14:textId="77777777">
        <w:trPr>
          <w:trHeight w:val="589"/>
        </w:trPr>
        <w:tc>
          <w:tcPr>
            <w:tcW w:w="4730" w:type="dxa"/>
            <w:shd w:val="clear" w:color="auto" w:fill="auto"/>
          </w:tcPr>
          <w:p w14:paraId="7CDC5507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2BB6FB02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</w:t>
            </w:r>
          </w:p>
          <w:p w14:paraId="25C8532B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совета школы</w:t>
            </w:r>
          </w:p>
          <w:p w14:paraId="112B717D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01</w:t>
            </w:r>
          </w:p>
          <w:p w14:paraId="4AAD8C38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  <w:tc>
          <w:tcPr>
            <w:tcW w:w="4755" w:type="dxa"/>
            <w:shd w:val="clear" w:color="auto" w:fill="auto"/>
          </w:tcPr>
          <w:p w14:paraId="7EE928F1" w14:textId="77777777" w:rsidR="007E3E91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51D49545" w14:textId="77777777" w:rsidR="007E3E91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636F4B4F" w14:textId="77777777" w:rsidR="007E3E91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АНОО«Центр образования «Сюмбель»</w:t>
            </w:r>
          </w:p>
          <w:p w14:paraId="3FA90E56" w14:textId="77777777" w:rsidR="007E3E91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__________Д.Р. Залялиева</w:t>
            </w:r>
          </w:p>
          <w:p w14:paraId="5397BDA7" w14:textId="13921770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№ </w:t>
            </w:r>
            <w:r w:rsidR="00ED5188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7F538349" w14:textId="77777777" w:rsidR="007E3E91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</w:tr>
    </w:tbl>
    <w:p w14:paraId="5C1A2918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3B7619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E5967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E7E52" w14:textId="6699E985" w:rsidR="007E3E91" w:rsidRDefault="00ED5188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7C74849D" wp14:editId="6F2264AC">
            <wp:extent cx="2739977" cy="1038225"/>
            <wp:effectExtent l="0" t="0" r="0" b="0"/>
            <wp:docPr id="1043184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54" cy="103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E1FD" w14:textId="77777777" w:rsidR="007E3E91" w:rsidRDefault="007E3E91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1FBA645B" w14:textId="77777777" w:rsidR="007E3E91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Учебный план </w:t>
      </w:r>
    </w:p>
    <w:p w14:paraId="4CA8A870" w14:textId="77777777" w:rsidR="007E3E91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2024-2025 учебный год</w:t>
      </w:r>
    </w:p>
    <w:p w14:paraId="7D529F0F" w14:textId="2096C341" w:rsidR="007E3E91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на уровень основного общего образования </w:t>
      </w:r>
      <w:r w:rsidR="00CF5468">
        <w:rPr>
          <w:rFonts w:ascii="Times New Roman" w:hAnsi="Times New Roman" w:cs="Times New Roman"/>
          <w:b/>
          <w:bCs/>
          <w:sz w:val="40"/>
          <w:szCs w:val="40"/>
        </w:rPr>
        <w:br/>
        <w:t>(5-9 классы)</w:t>
      </w:r>
    </w:p>
    <w:p w14:paraId="65AD0280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5D2AD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FF916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38A58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F4B82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D05F2B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FBD26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8546B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B38DB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40F4F0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016AB1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6B111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38575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3D7C1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B8ADDB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25A83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73704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69614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86065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79A80" w14:textId="77777777" w:rsidR="007E3E91" w:rsidRDefault="007E3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ED566" w14:textId="77777777" w:rsidR="007E3E91" w:rsidRDefault="007E3E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49815380"/>
      <w:bookmarkEnd w:id="0"/>
    </w:p>
    <w:p w14:paraId="7B3C2644" w14:textId="407CA826" w:rsidR="0010188B" w:rsidRDefault="00D30F0B" w:rsidP="00D30F0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Казань, 2024г.</w:t>
      </w:r>
    </w:p>
    <w:p w14:paraId="303D8D09" w14:textId="77777777" w:rsidR="007E3E91" w:rsidRDefault="00000000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14:paraId="44586A16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основной образовательной программы основного общего образования АНОО «Центр образования «Сюмбель»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0EEAA357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план:</w:t>
      </w:r>
    </w:p>
    <w:p w14:paraId="5A88EFCF" w14:textId="77777777" w:rsidR="007E3E91" w:rsidRDefault="00000000">
      <w:pPr>
        <w:numPr>
          <w:ilvl w:val="0"/>
          <w:numId w:val="1"/>
        </w:numPr>
        <w:spacing w:beforeAutospacing="1" w:after="0" w:line="276" w:lineRule="auto"/>
        <w:ind w:left="780" w:right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 w14:paraId="5264C2AC" w14:textId="77777777" w:rsidR="007E3E91" w:rsidRDefault="00000000">
      <w:pPr>
        <w:numPr>
          <w:ilvl w:val="0"/>
          <w:numId w:val="1"/>
        </w:numPr>
        <w:spacing w:after="0" w:line="276" w:lineRule="auto"/>
        <w:ind w:left="780" w:right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14:paraId="7E8D1E97" w14:textId="77777777" w:rsidR="007E3E91" w:rsidRDefault="00000000">
      <w:pPr>
        <w:numPr>
          <w:ilvl w:val="0"/>
          <w:numId w:val="1"/>
        </w:numPr>
        <w:spacing w:after="0" w:line="276" w:lineRule="auto"/>
        <w:ind w:left="780"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14:paraId="06DB8C75" w14:textId="77777777" w:rsidR="007E3E91" w:rsidRDefault="00000000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план разработан на основе варианта №4 федерального учебного плана Федеральной образовательной программы основного общего образования, утвержденной приказом Минпросвещения от 18.05.2023 № 370. Учебный план состоит из двух частей: обязательной части и части, формируемой участниками образовательных отношений. АНОО «Центр образования «Сюмбель» установлен режим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пятидневной учебной недели.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14:paraId="2FA812E3" w14:textId="77777777" w:rsidR="007E3E91" w:rsidRDefault="00000000">
      <w:pPr>
        <w:spacing w:after="0" w:line="276" w:lineRule="auto"/>
        <w:ind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DE952A6" w14:textId="77777777" w:rsidR="007E3E91" w:rsidRDefault="00000000">
      <w:pPr>
        <w:numPr>
          <w:ilvl w:val="0"/>
          <w:numId w:val="2"/>
        </w:numPr>
        <w:spacing w:beforeAutospacing="1" w:after="0" w:line="276" w:lineRule="auto"/>
        <w:ind w:left="780" w:right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14:paraId="5B148F62" w14:textId="77777777" w:rsidR="007E3E91" w:rsidRDefault="00000000">
      <w:pPr>
        <w:numPr>
          <w:ilvl w:val="0"/>
          <w:numId w:val="2"/>
        </w:numPr>
        <w:spacing w:after="0" w:line="276" w:lineRule="auto"/>
        <w:ind w:left="780" w:right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14:paraId="3ECD7DB7" w14:textId="77777777" w:rsidR="007E3E91" w:rsidRDefault="00000000">
      <w:pPr>
        <w:numPr>
          <w:ilvl w:val="0"/>
          <w:numId w:val="2"/>
        </w:numPr>
        <w:spacing w:after="0" w:line="276" w:lineRule="auto"/>
        <w:ind w:left="780" w:right="18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14:paraId="6C5CAA86" w14:textId="77777777" w:rsidR="007E3E91" w:rsidRDefault="00000000">
      <w:pPr>
        <w:numPr>
          <w:ilvl w:val="0"/>
          <w:numId w:val="2"/>
        </w:numPr>
        <w:spacing w:after="0" w:line="276" w:lineRule="auto"/>
        <w:ind w:left="780"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8–9-х классах – 33 часа в неделю.</w:t>
      </w:r>
    </w:p>
    <w:p w14:paraId="3A06B6BD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Общее количество часов учебных занятий за пять лет составляет 5338 часов.</w:t>
      </w:r>
    </w:p>
    <w:p w14:paraId="2E9D4568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14:paraId="627C6AF7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план предусматривает пятилетний нормативный срок освоения образовательной программы основного общего образования. </w:t>
      </w:r>
    </w:p>
    <w:p w14:paraId="5A206ACF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Продолжительность учебного года на уровне основного общего образования составляет 34 недели.   </w:t>
      </w:r>
    </w:p>
    <w:p w14:paraId="28AE6250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Продолжительность учебных периодов составляет 5-6 недель (один учебный модуль) с перерывов на период каникул (9 календарных дней). Наиболее рациональным графиком является равномерное чередование периода учебного времени и каникул. </w:t>
      </w:r>
    </w:p>
    <w:p w14:paraId="44FE6C1B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Продолжительность урока на уровне основного общего образования составляет 40 минут. </w:t>
      </w:r>
    </w:p>
    <w:p w14:paraId="6F8627DD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Обучение в АНОО «Центр образования «Сюмбель» ведется на русском языке. Учебный план предусматривает преподавание учебных предметов «Родной язык» и «Родная литература» предметной области «Родной язык и родная литература», и законные представители (родители) обучающихся в заявлениях выразили желания изучать родной (русский) язык и родную (русскую) литературу. На выбор родителям были представлены родной русский и родной татарский язык. </w:t>
      </w:r>
    </w:p>
    <w:p w14:paraId="08B4443F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языки».</w:t>
      </w:r>
    </w:p>
    <w:p w14:paraId="06AADB37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14:paraId="63A8748A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обозначенные в календарном годовой графике, без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Промежуточная аттестация проходит по форме:</w:t>
      </w:r>
    </w:p>
    <w:tbl>
      <w:tblPr>
        <w:tblW w:w="9944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775"/>
        <w:gridCol w:w="3402"/>
        <w:gridCol w:w="4767"/>
      </w:tblGrid>
      <w:tr w:rsidR="007E3E91" w14:paraId="6BCE7D8B" w14:textId="77777777">
        <w:trPr>
          <w:trHeight w:val="78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BCEBD" w14:textId="77777777" w:rsidR="007E3E91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70520" w14:textId="77777777" w:rsidR="007E3E91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55A5" w14:textId="77777777" w:rsidR="007E3E91" w:rsidRDefault="0000000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 w:rsidR="007E3E91" w14:paraId="67A9D5E9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3F32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4B30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D4B2D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24E2FF9D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0404E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E96B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A9C17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7588F774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4FB2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090D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8FC6E" w14:textId="426E3117" w:rsidR="007E3E91" w:rsidRDefault="00CF546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Тестирование/Выставление годовой оценки</w:t>
            </w:r>
          </w:p>
        </w:tc>
      </w:tr>
      <w:tr w:rsidR="007E3E91" w14:paraId="69E7AD97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A01C5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2BA4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3714" w14:textId="515B2B8C" w:rsidR="007E3E91" w:rsidRDefault="00CF546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Тестирование/Выставление годовой оценки</w:t>
            </w:r>
          </w:p>
        </w:tc>
      </w:tr>
      <w:tr w:rsidR="007E3E91" w14:paraId="26E1C9F4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B63F3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6947" w14:textId="68A604A8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</w:t>
            </w:r>
            <w:r w:rsidR="00ED5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16FFA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7BE24EC0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D510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B87DC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7F3D6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09489A2F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1F40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ABB3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B682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64A98D65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FA16A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03D05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1B6AA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6E16B981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23C46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F287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36D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768F9E7A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771E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AE990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305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5AB3B2F4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F92CC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F8C48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567C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 Выставление годовой оценки</w:t>
            </w:r>
          </w:p>
        </w:tc>
      </w:tr>
      <w:tr w:rsidR="007E3E91" w14:paraId="6657EDE9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527A9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F634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F5476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 Выставление годовой оценки</w:t>
            </w:r>
          </w:p>
        </w:tc>
      </w:tr>
      <w:tr w:rsidR="007E3E91" w14:paraId="6039BCCF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EE294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26ED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духовно-нравственной культура народов России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D1FCC" w14:textId="06928558" w:rsidR="007E3E91" w:rsidRDefault="00CF546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7E3E91" w14:paraId="4EEB8B6C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D3A07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D670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A73DC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 Выставление годовой оценки</w:t>
            </w:r>
          </w:p>
        </w:tc>
      </w:tr>
      <w:tr w:rsidR="007E3E91" w14:paraId="7F2CBB36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9988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ED47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8CB5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 Выставление годовой оценки</w:t>
            </w:r>
          </w:p>
        </w:tc>
      </w:tr>
      <w:tr w:rsidR="007E3E91" w14:paraId="215076FF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7102F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C7CB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1A629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 Выставление годовой оценки</w:t>
            </w:r>
          </w:p>
        </w:tc>
      </w:tr>
      <w:tr w:rsidR="007E3E91" w14:paraId="54E9647F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1D11B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FC2B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B785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  <w:tr w:rsidR="007E3E91" w14:paraId="0B5F9990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14DA8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CE0A0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2359D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Тестирование/Выставление годовой оценки</w:t>
            </w:r>
          </w:p>
        </w:tc>
      </w:tr>
      <w:tr w:rsidR="007E3E91" w14:paraId="2FD0F45B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2CE66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5-7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1BE3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B9E9E" w14:textId="64A6BD2E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</w:t>
            </w:r>
            <w:r w:rsidR="00CF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/Выставление годовой оценки</w:t>
            </w:r>
          </w:p>
        </w:tc>
      </w:tr>
      <w:tr w:rsidR="007E3E91" w14:paraId="2D29748E" w14:textId="77777777">
        <w:trPr>
          <w:trHeight w:val="342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228B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5-8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92662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2490F" w14:textId="20C1A108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  <w:r w:rsidR="00CF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/Выставление годовой оценки</w:t>
            </w:r>
          </w:p>
        </w:tc>
      </w:tr>
      <w:tr w:rsidR="007E3E91" w14:paraId="3049B695" w14:textId="77777777">
        <w:trPr>
          <w:trHeight w:val="350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93697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011E1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A21A" w14:textId="1BD9C96E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задание</w:t>
            </w:r>
            <w:r w:rsidR="00CF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/Выставление годовой оценки</w:t>
            </w:r>
          </w:p>
        </w:tc>
      </w:tr>
      <w:tr w:rsidR="007E3E91" w14:paraId="74F863FA" w14:textId="77777777">
        <w:trPr>
          <w:trHeight w:val="24"/>
        </w:trPr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E44C7" w14:textId="0F401448" w:rsidR="007E3E91" w:rsidRDefault="00CF546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472E" w14:textId="051B7882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</w:t>
            </w:r>
            <w:r w:rsidR="00CF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защиты Родины </w:t>
            </w:r>
          </w:p>
        </w:tc>
        <w:tc>
          <w:tcPr>
            <w:tcW w:w="4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49516" w14:textId="77777777" w:rsidR="007E3E91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работа/Выставление годовой оценки</w:t>
            </w:r>
          </w:p>
        </w:tc>
      </w:tr>
    </w:tbl>
    <w:p w14:paraId="782058BD" w14:textId="77777777" w:rsidR="007E3E91" w:rsidRDefault="007E3E9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F952A9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При реализации учебного плана количество часов на физическую культуру составляет 2, третий час школа реализовывает за счет часов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спорта.</w:t>
      </w:r>
    </w:p>
    <w:p w14:paraId="76E4C494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Суммарный объём домашнего задания по всем предметам для каждого класса не превышает продолжительность выполнения:</w:t>
      </w:r>
    </w:p>
    <w:p w14:paraId="415661E5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 часа – для 5 класса, </w:t>
      </w:r>
    </w:p>
    <w:p w14:paraId="29F6590C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2,5 часа – для 6-8 классов, </w:t>
      </w:r>
    </w:p>
    <w:p w14:paraId="6AC2E671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3,5 часа – для 9 классов. </w:t>
      </w:r>
    </w:p>
    <w:p w14:paraId="520F6906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14:paraId="343CDB34" w14:textId="77777777" w:rsidR="007E3E91" w:rsidRDefault="00000000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9 классах.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срока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</w:t>
      </w:r>
    </w:p>
    <w:p w14:paraId="1DB2336F" w14:textId="77777777" w:rsidR="007E3E91" w:rsidRDefault="007E3E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BDF1F" w14:textId="77777777" w:rsidR="007E3E91" w:rsidRDefault="007E3E91">
      <w:pPr>
        <w:sectPr w:rsidR="007E3E91">
          <w:footerReference w:type="default" r:id="rId9"/>
          <w:pgSz w:w="11906" w:h="16838"/>
          <w:pgMar w:top="760" w:right="853" w:bottom="993" w:left="1134" w:header="0" w:footer="0" w:gutter="0"/>
          <w:cols w:space="720"/>
          <w:formProt w:val="0"/>
        </w:sectPr>
      </w:pPr>
    </w:p>
    <w:p w14:paraId="3D5B9223" w14:textId="77777777" w:rsidR="007E3E91" w:rsidRDefault="00000000">
      <w:pPr>
        <w:pStyle w:val="1"/>
        <w:spacing w:before="76" w:line="240" w:lineRule="auto"/>
        <w:ind w:left="0" w:right="484"/>
        <w:jc w:val="center"/>
        <w:rPr>
          <w:rFonts w:eastAsia="OfficinaSansBoldITC"/>
          <w:sz w:val="24"/>
          <w:szCs w:val="24"/>
        </w:rPr>
      </w:pPr>
      <w:r>
        <w:rPr>
          <w:rFonts w:eastAsia="OfficinaSansBoldITC"/>
          <w:sz w:val="24"/>
          <w:szCs w:val="24"/>
        </w:rPr>
        <w:lastRenderedPageBreak/>
        <w:t>Учебный план основного общего образования</w:t>
      </w:r>
    </w:p>
    <w:p w14:paraId="7D021570" w14:textId="77777777" w:rsidR="007E3E91" w:rsidRDefault="007E3E91">
      <w:pPr>
        <w:pStyle w:val="1"/>
        <w:spacing w:before="76" w:line="240" w:lineRule="auto"/>
        <w:ind w:left="0" w:right="484"/>
        <w:jc w:val="center"/>
        <w:rPr>
          <w:sz w:val="24"/>
          <w:szCs w:val="24"/>
        </w:rPr>
      </w:pPr>
    </w:p>
    <w:tbl>
      <w:tblPr>
        <w:tblW w:w="10206" w:type="dxa"/>
        <w:tblInd w:w="71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860"/>
        <w:gridCol w:w="3065"/>
        <w:gridCol w:w="723"/>
        <w:gridCol w:w="721"/>
        <w:gridCol w:w="723"/>
        <w:gridCol w:w="906"/>
        <w:gridCol w:w="578"/>
        <w:gridCol w:w="630"/>
      </w:tblGrid>
      <w:tr w:rsidR="007E3E91" w14:paraId="5418E4C2" w14:textId="77777777">
        <w:trPr>
          <w:trHeight w:hRule="exact" w:val="1006"/>
        </w:trPr>
        <w:tc>
          <w:tcPr>
            <w:tcW w:w="10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69E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  <w:p w14:paraId="3BD4219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OfficinaSansBoldIT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ldITC" w:hAnsi="Times New Roman" w:cs="Times New Roman"/>
                <w:sz w:val="24"/>
                <w:szCs w:val="24"/>
              </w:rPr>
              <w:t>для 5-дневной учебной недели с изучением родного языка или обучением на родном языке</w:t>
            </w:r>
          </w:p>
        </w:tc>
      </w:tr>
      <w:tr w:rsidR="007E3E91" w14:paraId="4175E26B" w14:textId="77777777">
        <w:trPr>
          <w:trHeight w:hRule="exact" w:val="339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D6F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CE0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Учебные предметы классы</w:t>
            </w:r>
          </w:p>
        </w:tc>
        <w:tc>
          <w:tcPr>
            <w:tcW w:w="4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47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7E3E91" w14:paraId="0D14A6ED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F943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69BD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4EC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F1D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267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4B8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E2B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A04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7E3E91" w14:paraId="0DBA2926" w14:textId="77777777">
        <w:trPr>
          <w:trHeight w:hRule="exact" w:val="339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917C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3584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B8F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5F96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AE45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706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B387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3E91" w14:paraId="6420C528" w14:textId="77777777">
        <w:trPr>
          <w:trHeight w:hRule="exact" w:val="339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47E2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81F7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CAE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E89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DF8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A68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1489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B72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</w:tr>
      <w:tr w:rsidR="007E3E91" w14:paraId="439F8ABD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6AA5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10FD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739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D5E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DB8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B75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52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9EE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12</w:t>
            </w:r>
          </w:p>
        </w:tc>
      </w:tr>
      <w:tr w:rsidR="007E3E91" w14:paraId="42C84BCA" w14:textId="77777777">
        <w:trPr>
          <w:trHeight w:hRule="exact" w:val="1175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3C71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и родная литература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556" w14:textId="6F099F9A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Родной </w:t>
            </w:r>
            <w:r w:rsidR="00ED5188">
              <w:rPr>
                <w:rFonts w:ascii="Times New Roman" w:eastAsia="SchoolBookSanPin" w:hAnsi="Times New Roman" w:cs="Times New Roman"/>
                <w:sz w:val="24"/>
                <w:szCs w:val="24"/>
              </w:rPr>
              <w:t>(русский) язык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FFBA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412D433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00792546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4297A50D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4EA3CD8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7D105EE6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99D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6FBC73F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2BB901D4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7387DFAE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3E9D02D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7416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5609326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39DE8A88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29754E56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144B054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1D16F619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ED7C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3A025DB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07D189F3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0CA5F4AA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55A7D8E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EF48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33E351D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  <w:p w14:paraId="32C72675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1D1B1452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32E7620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C6D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4C84C17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  <w:p w14:paraId="1BFF8AB1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35785735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  <w:p w14:paraId="64B65AD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</w:tr>
      <w:tr w:rsidR="007E3E91" w14:paraId="1C85CBC3" w14:textId="77777777">
        <w:trPr>
          <w:trHeight w:hRule="exact" w:val="392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621F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FBA8" w14:textId="16B128EB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Родная </w:t>
            </w:r>
            <w:r w:rsidR="00ED5188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(русская) 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1EF1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542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E96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A2E9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93D8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9F15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3E91" w14:paraId="6AE17A04" w14:textId="77777777">
        <w:trPr>
          <w:trHeight w:hRule="exact" w:val="339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B74E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FF68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0AF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FCA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5DD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DC0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BD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4DB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15</w:t>
            </w:r>
          </w:p>
        </w:tc>
      </w:tr>
      <w:tr w:rsidR="007E3E91" w14:paraId="2CBB2F29" w14:textId="77777777">
        <w:trPr>
          <w:trHeight w:hRule="exact" w:val="339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DF5D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и информатика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F2FC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A59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1E8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A28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A40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B53A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52F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E3E91" w14:paraId="3E8F972F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0D8A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3237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1B9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E8EA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508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CD5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5AD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3C0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7E3E91" w14:paraId="793DADF3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BA38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CF83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8DE9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FBC3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32B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9BB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DA5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CB7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E3E91" w14:paraId="2272589C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45CD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B380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E9CE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2F12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97F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A1B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D22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18D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E3E91" w14:paraId="27FF91BA" w14:textId="77777777">
        <w:trPr>
          <w:trHeight w:hRule="exact" w:val="339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246D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592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2949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AA1D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F72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33C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9A3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98F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E3E91" w14:paraId="643B5CEC" w14:textId="77777777">
        <w:trPr>
          <w:trHeight w:hRule="exact" w:val="276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5D6C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AB56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76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AB5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352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838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5D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562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E3E91" w14:paraId="065D1CA1" w14:textId="77777777">
        <w:trPr>
          <w:trHeight w:hRule="exact" w:val="276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AC44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8112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7D9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9CF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958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A95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636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BA6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E3E91" w14:paraId="04872ADF" w14:textId="77777777">
        <w:trPr>
          <w:trHeight w:hRule="exact" w:val="276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F9F8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82C0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C98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233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5AD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6829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AB2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1B8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E3E91" w14:paraId="2FE474B8" w14:textId="77777777">
        <w:trPr>
          <w:trHeight w:hRule="exact" w:val="276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7265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6E2D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73E3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A681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70F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8B5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695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B49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E3E91" w14:paraId="64E921FE" w14:textId="77777777">
        <w:trPr>
          <w:trHeight w:hRule="exact" w:val="276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8F55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9D93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E73E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235F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B1ED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B6B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D68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43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E3E91" w14:paraId="4726A5F0" w14:textId="77777777">
        <w:trPr>
          <w:trHeight w:hRule="exact" w:val="458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EB75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CDB6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694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92EE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73C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5F6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B30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435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E3E91" w14:paraId="51A67813" w14:textId="77777777">
        <w:trPr>
          <w:trHeight w:hRule="exact" w:val="1135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B969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C717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7DF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766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C7F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AB3F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592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2D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E3E91" w14:paraId="6FA2566C" w14:textId="77777777">
        <w:trPr>
          <w:trHeight w:hRule="exact" w:val="588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5F6B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8900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AC0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590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CB7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717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8E2C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E59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E3E91" w14:paraId="385D6B76" w14:textId="77777777">
        <w:trPr>
          <w:trHeight w:hRule="exact" w:val="276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7082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0E0E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1F5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B74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F50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0A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1EEB" w14:textId="77777777" w:rsidR="007E3E91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182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E3E91" w14:paraId="58F95930" w14:textId="77777777">
        <w:trPr>
          <w:trHeight w:hRule="exact" w:val="276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6408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82C4" w14:textId="272253D6" w:rsidR="007E3E91" w:rsidRDefault="00ED5188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Труд.(технология)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566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301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FD4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655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48B9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40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E3E91" w14:paraId="1B9238A4" w14:textId="77777777">
        <w:trPr>
          <w:trHeight w:hRule="exact" w:val="362"/>
        </w:trPr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6392" w14:textId="6A04B32A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Физическая культура и основы безопасности </w:t>
            </w:r>
            <w:r w:rsidR="00E07C92">
              <w:rPr>
                <w:rFonts w:ascii="Times New Roman" w:eastAsia="SchoolBookSanPi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CFC6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C2F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1DA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51A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5B0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D4B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3AA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E3E91" w14:paraId="3C04D8D0" w14:textId="77777777">
        <w:trPr>
          <w:trHeight w:hRule="exact" w:val="693"/>
        </w:trPr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BDD9" w14:textId="77777777" w:rsidR="007E3E91" w:rsidRDefault="007E3E9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C5ED" w14:textId="093240F2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безопасности</w:t>
            </w:r>
            <w:r w:rsidR="00AF79FB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 и защиты Родины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0A36" w14:textId="77777777" w:rsidR="007E3E91" w:rsidRPr="00AF79FB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8FDD" w14:textId="77777777" w:rsidR="007E3E91" w:rsidRPr="00AF79FB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C763" w14:textId="77777777" w:rsidR="007E3E91" w:rsidRPr="00AF79FB" w:rsidRDefault="007E3E9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D9FD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7B28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628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E3E91" w14:paraId="2D44460D" w14:textId="77777777">
        <w:trPr>
          <w:trHeight w:hRule="exact" w:val="421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742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F4B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22B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75F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  <w:t>32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248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431A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4A8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E3E91" w14:paraId="7BF3F29A" w14:textId="77777777">
        <w:trPr>
          <w:trHeight w:hRule="exact" w:val="621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3F0F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F039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A961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AC9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886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9AB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C99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E3E91" w14:paraId="6935BE36" w14:textId="77777777">
        <w:trPr>
          <w:trHeight w:hRule="exact" w:val="276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F4DB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599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BC2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731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142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527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9B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7E3E91" w14:paraId="5C36DE07" w14:textId="77777777">
        <w:trPr>
          <w:trHeight w:hRule="exact" w:val="276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0864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B7F3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986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B406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1020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46B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1088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89C2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C8E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B95C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en-US"/>
              </w:rPr>
              <w:t>5338</w:t>
            </w:r>
          </w:p>
        </w:tc>
      </w:tr>
      <w:tr w:rsidR="007E3E91" w14:paraId="533D6CFE" w14:textId="77777777">
        <w:trPr>
          <w:trHeight w:hRule="exact" w:val="992"/>
        </w:trPr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AA0E" w14:textId="77777777" w:rsidR="007E3E91" w:rsidRDefault="00000000">
            <w:pPr>
              <w:widowControl w:val="0"/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Максимально допустимая недельная нагрузка (</w:t>
            </w:r>
            <w:r>
              <w:rPr>
                <w:rFonts w:ascii="Times New Roman" w:eastAsia="SchoolBookSanPin" w:hAnsi="Times New Roman" w:cs="Times New Roman"/>
                <w:position w:val="1"/>
                <w:sz w:val="24"/>
                <w:szCs w:val="24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AA1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C85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99CF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ED4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62B0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9AFB" w14:textId="77777777" w:rsidR="007E3E91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157</w:t>
            </w:r>
          </w:p>
        </w:tc>
      </w:tr>
    </w:tbl>
    <w:p w14:paraId="768B4175" w14:textId="77777777" w:rsidR="007E3E91" w:rsidRDefault="007E3E91">
      <w:pPr>
        <w:sectPr w:rsidR="007E3E91">
          <w:footerReference w:type="default" r:id="rId10"/>
          <w:footerReference w:type="first" r:id="rId11"/>
          <w:pgSz w:w="11906" w:h="16838"/>
          <w:pgMar w:top="993" w:right="711" w:bottom="426" w:left="560" w:header="0" w:footer="0" w:gutter="0"/>
          <w:cols w:space="720"/>
          <w:formProt w:val="0"/>
          <w:docGrid w:linePitch="100" w:charSpace="4096"/>
        </w:sectPr>
      </w:pPr>
    </w:p>
    <w:p w14:paraId="575B2901" w14:textId="77777777" w:rsidR="007E3E91" w:rsidRDefault="007E3E91">
      <w:pPr>
        <w:spacing w:line="310" w:lineRule="exact"/>
        <w:rPr>
          <w:rFonts w:ascii="Times New Roman" w:hAnsi="Times New Roman" w:cs="Times New Roman"/>
          <w:sz w:val="24"/>
          <w:szCs w:val="24"/>
        </w:rPr>
      </w:pPr>
    </w:p>
    <w:sectPr w:rsidR="007E3E91">
      <w:type w:val="continuous"/>
      <w:pgSz w:w="11906" w:h="16838"/>
      <w:pgMar w:top="993" w:right="711" w:bottom="426" w:left="56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9CDB" w14:textId="77777777" w:rsidR="00BC6E13" w:rsidRDefault="00BC6E13">
      <w:pPr>
        <w:spacing w:after="0" w:line="240" w:lineRule="auto"/>
      </w:pPr>
      <w:r>
        <w:separator/>
      </w:r>
    </w:p>
  </w:endnote>
  <w:endnote w:type="continuationSeparator" w:id="0">
    <w:p w14:paraId="4A9F3324" w14:textId="77777777" w:rsidR="00BC6E13" w:rsidRDefault="00BC6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fficinaSansBoldITC">
    <w:panose1 w:val="00000000000000000000"/>
    <w:charset w:val="00"/>
    <w:family w:val="roman"/>
    <w:notTrueType/>
    <w:pitch w:val="default"/>
  </w:font>
  <w:font w:name="SchoolBookSanPi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A9D2" w14:textId="77777777" w:rsidR="007E3E91" w:rsidRDefault="007E3E91">
    <w:pPr>
      <w:pStyle w:val="a6"/>
      <w:jc w:val="center"/>
    </w:pPr>
  </w:p>
  <w:p w14:paraId="243AB87B" w14:textId="77777777" w:rsidR="007E3E91" w:rsidRDefault="007E3E91">
    <w:pPr>
      <w:pStyle w:val="a4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424D1" w14:textId="77777777" w:rsidR="007E3E91" w:rsidRDefault="007E3E91">
    <w:pPr>
      <w:pStyle w:val="a6"/>
    </w:pPr>
  </w:p>
  <w:p w14:paraId="21F53AF9" w14:textId="77777777" w:rsidR="007E3E91" w:rsidRDefault="007E3E91">
    <w:pPr>
      <w:pStyle w:val="a4"/>
      <w:spacing w:line="12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8D8C3" w14:textId="77777777" w:rsidR="007E3E91" w:rsidRDefault="007E3E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F71AB" w14:textId="77777777" w:rsidR="00BC6E13" w:rsidRDefault="00BC6E13">
      <w:pPr>
        <w:spacing w:after="0" w:line="240" w:lineRule="auto"/>
      </w:pPr>
      <w:r>
        <w:separator/>
      </w:r>
    </w:p>
  </w:footnote>
  <w:footnote w:type="continuationSeparator" w:id="0">
    <w:p w14:paraId="10A4A577" w14:textId="77777777" w:rsidR="00BC6E13" w:rsidRDefault="00BC6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85AC9"/>
    <w:multiLevelType w:val="multilevel"/>
    <w:tmpl w:val="3BB62D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4D3C08"/>
    <w:multiLevelType w:val="multilevel"/>
    <w:tmpl w:val="9D6A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630D442B"/>
    <w:multiLevelType w:val="multilevel"/>
    <w:tmpl w:val="B4B0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84432913">
    <w:abstractNumId w:val="2"/>
  </w:num>
  <w:num w:numId="2" w16cid:durableId="1617370170">
    <w:abstractNumId w:val="1"/>
  </w:num>
  <w:num w:numId="3" w16cid:durableId="92715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E91"/>
    <w:rsid w:val="0010188B"/>
    <w:rsid w:val="001167D6"/>
    <w:rsid w:val="001668B1"/>
    <w:rsid w:val="0026380F"/>
    <w:rsid w:val="002C7E68"/>
    <w:rsid w:val="005C100C"/>
    <w:rsid w:val="00771F0C"/>
    <w:rsid w:val="007E3E91"/>
    <w:rsid w:val="00AF79FB"/>
    <w:rsid w:val="00BC6E13"/>
    <w:rsid w:val="00CC7834"/>
    <w:rsid w:val="00CF5468"/>
    <w:rsid w:val="00D30F0B"/>
    <w:rsid w:val="00E07C92"/>
    <w:rsid w:val="00EC3854"/>
    <w:rsid w:val="00E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7880"/>
  <w15:docId w15:val="{339DE44B-9EAC-4B5D-A567-BE9BEBE4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D736B"/>
    <w:pPr>
      <w:widowControl w:val="0"/>
      <w:spacing w:after="0" w:line="310" w:lineRule="exact"/>
      <w:ind w:left="100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D73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link w:val="a4"/>
    <w:uiPriority w:val="1"/>
    <w:qFormat/>
    <w:rsid w:val="00B20614"/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20614"/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4749F8"/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B20614"/>
    <w:pPr>
      <w:widowControl w:val="0"/>
      <w:spacing w:after="0" w:line="240" w:lineRule="auto"/>
      <w:ind w:left="573" w:firstLine="427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List"/>
    <w:basedOn w:val="a4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TableParagraph">
    <w:name w:val="Table Paragraph"/>
    <w:basedOn w:val="a"/>
    <w:uiPriority w:val="1"/>
    <w:qFormat/>
    <w:rsid w:val="00B2061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qFormat/>
  </w:style>
  <w:style w:type="paragraph" w:styleId="a6">
    <w:name w:val="footer"/>
    <w:basedOn w:val="a"/>
    <w:link w:val="a5"/>
    <w:uiPriority w:val="99"/>
    <w:unhideWhenUsed/>
    <w:rsid w:val="00B2061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F2486C"/>
    <w:rPr>
      <w:rFonts w:cs="Times New Roman"/>
    </w:rPr>
  </w:style>
  <w:style w:type="paragraph" w:styleId="a8">
    <w:name w:val="header"/>
    <w:basedOn w:val="a"/>
    <w:link w:val="a7"/>
    <w:uiPriority w:val="99"/>
    <w:unhideWhenUsed/>
    <w:rsid w:val="004749F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8343BA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2061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8343BA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A0E4-B0B4-42A8-B775-DFF67CB8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11306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dc:description/>
  <cp:lastModifiedBy>Пользователь</cp:lastModifiedBy>
  <cp:revision>40</cp:revision>
  <cp:lastPrinted>2023-11-13T12:08:00Z</cp:lastPrinted>
  <dcterms:created xsi:type="dcterms:W3CDTF">2023-03-14T08:26:00Z</dcterms:created>
  <dcterms:modified xsi:type="dcterms:W3CDTF">2024-11-26T06:32:00Z</dcterms:modified>
  <dc:language>ru-RU</dc:language>
</cp:coreProperties>
</file>